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E147" w14:textId="77777777" w:rsidR="00C83CCC" w:rsidRPr="00C83CCC" w:rsidRDefault="00C83CCC" w:rsidP="00C83CCC">
      <w:pPr>
        <w:spacing w:after="180" w:line="360" w:lineRule="atLeast"/>
        <w:textAlignment w:val="top"/>
        <w:outlineLvl w:val="1"/>
        <w:rPr>
          <w:rFonts w:ascii="Calibri" w:eastAsia="Times New Roman" w:hAnsi="Calibri" w:cs="Calibri"/>
          <w:color w:val="314E6F"/>
          <w:spacing w:val="-15"/>
          <w:sz w:val="36"/>
          <w:szCs w:val="36"/>
          <w:lang w:eastAsia="nl-BE"/>
        </w:rPr>
      </w:pPr>
      <w:r w:rsidRPr="00C83CCC">
        <w:rPr>
          <w:rFonts w:ascii="Calibri" w:eastAsia="Times New Roman" w:hAnsi="Calibri" w:cs="Calibri"/>
          <w:color w:val="314E6F"/>
          <w:spacing w:val="-15"/>
          <w:sz w:val="36"/>
          <w:szCs w:val="36"/>
          <w:lang w:eastAsia="nl-BE"/>
        </w:rPr>
        <w:t xml:space="preserve">Ademhalingstherapie - </w:t>
      </w:r>
      <w:proofErr w:type="spellStart"/>
      <w:r w:rsidRPr="00C83CCC">
        <w:rPr>
          <w:rFonts w:ascii="Calibri" w:eastAsia="Times New Roman" w:hAnsi="Calibri" w:cs="Calibri"/>
          <w:color w:val="314E6F"/>
          <w:spacing w:val="-15"/>
          <w:sz w:val="36"/>
          <w:szCs w:val="36"/>
          <w:lang w:eastAsia="nl-BE"/>
        </w:rPr>
        <w:t>Mucusklarende</w:t>
      </w:r>
      <w:proofErr w:type="spellEnd"/>
      <w:r w:rsidRPr="00C83CCC">
        <w:rPr>
          <w:rFonts w:ascii="Calibri" w:eastAsia="Times New Roman" w:hAnsi="Calibri" w:cs="Calibri"/>
          <w:color w:val="314E6F"/>
          <w:spacing w:val="-15"/>
          <w:sz w:val="36"/>
          <w:szCs w:val="36"/>
          <w:lang w:eastAsia="nl-BE"/>
        </w:rPr>
        <w:t xml:space="preserve"> en </w:t>
      </w:r>
      <w:proofErr w:type="spellStart"/>
      <w:r w:rsidRPr="00C83CCC">
        <w:rPr>
          <w:rFonts w:ascii="Calibri" w:eastAsia="Times New Roman" w:hAnsi="Calibri" w:cs="Calibri"/>
          <w:color w:val="314E6F"/>
          <w:spacing w:val="-15"/>
          <w:sz w:val="36"/>
          <w:szCs w:val="36"/>
          <w:lang w:eastAsia="nl-BE"/>
        </w:rPr>
        <w:t>longventilerende</w:t>
      </w:r>
      <w:proofErr w:type="spellEnd"/>
      <w:r w:rsidRPr="00C83CCC">
        <w:rPr>
          <w:rFonts w:ascii="Calibri" w:eastAsia="Times New Roman" w:hAnsi="Calibri" w:cs="Calibri"/>
          <w:color w:val="314E6F"/>
          <w:spacing w:val="-15"/>
          <w:sz w:val="36"/>
          <w:szCs w:val="36"/>
          <w:lang w:eastAsia="nl-BE"/>
        </w:rPr>
        <w:t xml:space="preserve"> technieken</w:t>
      </w:r>
    </w:p>
    <w:p w14:paraId="329D20CF" w14:textId="77777777" w:rsidR="00C83CCC" w:rsidRPr="00C83CCC" w:rsidRDefault="00C83CCC" w:rsidP="00C83CCC">
      <w:pPr>
        <w:spacing w:after="0" w:line="240" w:lineRule="auto"/>
        <w:jc w:val="center"/>
        <w:textAlignment w:val="top"/>
        <w:rPr>
          <w:rFonts w:ascii="Calibri" w:eastAsia="Times New Roman" w:hAnsi="Calibri" w:cs="Calibri"/>
          <w:color w:val="000000"/>
          <w:sz w:val="21"/>
          <w:szCs w:val="21"/>
          <w:lang w:eastAsia="nl-BE"/>
        </w:rPr>
      </w:pPr>
      <w:r w:rsidRPr="00C83CCC">
        <w:rPr>
          <w:rFonts w:ascii="Calibri" w:eastAsia="Times New Roman" w:hAnsi="Calibri" w:cs="Calibri"/>
          <w:color w:val="000000"/>
          <w:sz w:val="21"/>
          <w:szCs w:val="21"/>
          <w:lang w:eastAsia="nl-BE"/>
        </w:rPr>
        <w:br/>
      </w:r>
      <w:proofErr w:type="spellStart"/>
      <w:r w:rsidRPr="00C83CCC">
        <w:rPr>
          <w:rFonts w:ascii="Arial" w:eastAsia="Times New Roman" w:hAnsi="Arial" w:cs="Arial"/>
          <w:b/>
          <w:bCs/>
          <w:color w:val="696969"/>
          <w:sz w:val="24"/>
          <w:szCs w:val="24"/>
          <w:bdr w:val="none" w:sz="0" w:space="0" w:color="auto" w:frame="1"/>
          <w:lang w:eastAsia="nl-BE"/>
        </w:rPr>
        <w:t>Mucusklarende</w:t>
      </w:r>
      <w:proofErr w:type="spellEnd"/>
      <w:r w:rsidRPr="00C83CCC">
        <w:rPr>
          <w:rFonts w:ascii="Arial" w:eastAsia="Times New Roman" w:hAnsi="Arial" w:cs="Arial"/>
          <w:b/>
          <w:bCs/>
          <w:color w:val="696969"/>
          <w:sz w:val="24"/>
          <w:szCs w:val="24"/>
          <w:bdr w:val="none" w:sz="0" w:space="0" w:color="auto" w:frame="1"/>
          <w:lang w:eastAsia="nl-BE"/>
        </w:rPr>
        <w:t xml:space="preserve"> en </w:t>
      </w:r>
      <w:proofErr w:type="spellStart"/>
      <w:r w:rsidRPr="00C83CCC">
        <w:rPr>
          <w:rFonts w:ascii="Arial" w:eastAsia="Times New Roman" w:hAnsi="Arial" w:cs="Arial"/>
          <w:b/>
          <w:bCs/>
          <w:color w:val="696969"/>
          <w:sz w:val="24"/>
          <w:szCs w:val="24"/>
          <w:bdr w:val="none" w:sz="0" w:space="0" w:color="auto" w:frame="1"/>
          <w:lang w:eastAsia="nl-BE"/>
        </w:rPr>
        <w:t>longventilerende</w:t>
      </w:r>
      <w:proofErr w:type="spellEnd"/>
      <w:r w:rsidRPr="00C83CCC">
        <w:rPr>
          <w:rFonts w:ascii="Arial" w:eastAsia="Times New Roman" w:hAnsi="Arial" w:cs="Arial"/>
          <w:b/>
          <w:bCs/>
          <w:color w:val="696969"/>
          <w:sz w:val="24"/>
          <w:szCs w:val="24"/>
          <w:bdr w:val="none" w:sz="0" w:space="0" w:color="auto" w:frame="1"/>
          <w:lang w:eastAsia="nl-BE"/>
        </w:rPr>
        <w:t xml:space="preserve"> technieken bij restrictieve en obstructieve longpatiënten.</w:t>
      </w:r>
    </w:p>
    <w:p w14:paraId="51007B84" w14:textId="77777777" w:rsidR="00C83CCC" w:rsidRPr="00C83CCC" w:rsidRDefault="00C83CCC" w:rsidP="00C83CCC">
      <w:pPr>
        <w:spacing w:before="150" w:after="150" w:line="240" w:lineRule="auto"/>
        <w:textAlignment w:val="top"/>
        <w:rPr>
          <w:rFonts w:ascii="Calibri" w:eastAsia="Times New Roman" w:hAnsi="Calibri" w:cs="Calibri"/>
          <w:color w:val="000000"/>
          <w:sz w:val="21"/>
          <w:szCs w:val="21"/>
          <w:lang w:eastAsia="nl-BE"/>
        </w:rPr>
      </w:pPr>
      <w:r w:rsidRPr="00C83CCC">
        <w:rPr>
          <w:rFonts w:ascii="Calibri" w:eastAsia="Times New Roman" w:hAnsi="Calibri" w:cs="Calibri"/>
          <w:color w:val="000000"/>
          <w:sz w:val="21"/>
          <w:szCs w:val="21"/>
          <w:lang w:eastAsia="nl-BE"/>
        </w:rPr>
        <w:t> </w:t>
      </w:r>
    </w:p>
    <w:p w14:paraId="1A8F5A63"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 xml:space="preserve">Ademhalingskinesitherapie wordt door zowel huisartsen als </w:t>
      </w:r>
      <w:proofErr w:type="spellStart"/>
      <w:r w:rsidRPr="00C83CCC">
        <w:rPr>
          <w:rFonts w:ascii="Arial" w:eastAsia="Times New Roman" w:hAnsi="Arial" w:cs="Arial"/>
          <w:color w:val="000000"/>
          <w:sz w:val="18"/>
          <w:szCs w:val="18"/>
          <w:bdr w:val="none" w:sz="0" w:space="0" w:color="auto" w:frame="1"/>
          <w:lang w:eastAsia="nl-BE"/>
        </w:rPr>
        <w:t>pneumologen</w:t>
      </w:r>
      <w:proofErr w:type="spellEnd"/>
      <w:r w:rsidRPr="00C83CCC">
        <w:rPr>
          <w:rFonts w:ascii="Arial" w:eastAsia="Times New Roman" w:hAnsi="Arial" w:cs="Arial"/>
          <w:color w:val="000000"/>
          <w:sz w:val="18"/>
          <w:szCs w:val="18"/>
          <w:bdr w:val="none" w:sz="0" w:space="0" w:color="auto" w:frame="1"/>
          <w:lang w:eastAsia="nl-BE"/>
        </w:rPr>
        <w:t xml:space="preserve"> zeer vaak voorgeschreven. </w:t>
      </w:r>
    </w:p>
    <w:p w14:paraId="088B3CDE"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Hoewel de theorie en de praktijk van de respiratoire kinesitherapie vrij eenvoudig is merk ik dat er zeer veel onduidelijkheid is rond autogene drainage en het correct gebruik van de drainage hulpmiddelen.</w:t>
      </w:r>
    </w:p>
    <w:p w14:paraId="60AACD44"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Deze cursus is erop gericht om deze onduidelijkheden te kaderen via de theorie en om de praktijk te optimaliseren. Vaak gaat het om details die de drainage efficiënter maken.</w:t>
      </w:r>
    </w:p>
    <w:p w14:paraId="13918186"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De cursus is een praktijkgerichte cursus met theoretische ondersteuning en wetenschappelijke onderbouw. </w:t>
      </w:r>
    </w:p>
    <w:p w14:paraId="5022A0A9"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We geven een basis en een verdieping van de theorie om zo meer zicht te krijgen in longdrainage en de drainage hulpmiddelen. </w:t>
      </w:r>
    </w:p>
    <w:p w14:paraId="5B7A48F6"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Via de theorie en de praktijk trachten we ook het klinisch redeneren te verbeteren. </w:t>
      </w:r>
    </w:p>
    <w:p w14:paraId="7D4DEFD6"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In het praktijk gedeelte gaan we hands-on werken en onze praktijkvaardigheden perfectioneren. </w:t>
      </w:r>
    </w:p>
    <w:p w14:paraId="31F6E937"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Er kan heel interactief gewerkt worden en het praktijkgedeelte kan gestuurd worden door jullie vragen of ervaringen. </w:t>
      </w:r>
    </w:p>
    <w:p w14:paraId="685DC236"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Indien de Corona richtlijnen het toelaten kunnen jullie eigen patiënten meebrengen en kunnen we deze als casus bespreken en behandelen. </w:t>
      </w:r>
    </w:p>
    <w:p w14:paraId="6FF08CA6"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Calibri" w:eastAsia="Times New Roman" w:hAnsi="Calibri" w:cs="Calibri"/>
          <w:color w:val="000000"/>
          <w:sz w:val="21"/>
          <w:szCs w:val="21"/>
          <w:lang w:eastAsia="nl-BE"/>
        </w:rPr>
        <w:t> </w:t>
      </w:r>
    </w:p>
    <w:p w14:paraId="7A509FE2" w14:textId="17603D28" w:rsidR="00C83CCC" w:rsidRPr="00C83CCC" w:rsidRDefault="00C83CCC" w:rsidP="00C83CCC">
      <w:pPr>
        <w:spacing w:after="0" w:line="240" w:lineRule="auto"/>
        <w:jc w:val="center"/>
        <w:textAlignment w:val="top"/>
        <w:rPr>
          <w:rFonts w:ascii="Calibri" w:eastAsia="Times New Roman" w:hAnsi="Calibri" w:cs="Calibri"/>
          <w:color w:val="000000"/>
          <w:sz w:val="21"/>
          <w:szCs w:val="21"/>
          <w:lang w:eastAsia="nl-BE"/>
        </w:rPr>
      </w:pPr>
    </w:p>
    <w:p w14:paraId="02128A61" w14:textId="77777777" w:rsidR="00C83CCC" w:rsidRPr="00C83CCC" w:rsidRDefault="00C83CCC" w:rsidP="00C83CCC">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C83CCC">
        <w:rPr>
          <w:rFonts w:ascii="Open Sans" w:eastAsia="Times New Roman" w:hAnsi="Open Sans" w:cs="Open Sans"/>
          <w:color w:val="7489A1"/>
          <w:sz w:val="21"/>
          <w:szCs w:val="21"/>
          <w:lang w:eastAsia="nl-BE"/>
        </w:rPr>
        <w:t>Inhoud/Content</w:t>
      </w:r>
    </w:p>
    <w:p w14:paraId="1C5366A9"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Calibri" w:eastAsia="Times New Roman" w:hAnsi="Calibri" w:cs="Calibri"/>
          <w:color w:val="000000"/>
          <w:sz w:val="21"/>
          <w:szCs w:val="21"/>
          <w:lang w:eastAsia="nl-BE"/>
        </w:rPr>
        <w:t> </w:t>
      </w:r>
    </w:p>
    <w:p w14:paraId="46961672"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1. Respiratoire anatomie en fysiologie</w:t>
      </w:r>
    </w:p>
    <w:p w14:paraId="06E7F4F9"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2. Long mechanica van de gezonde long</w:t>
      </w:r>
    </w:p>
    <w:p w14:paraId="0BADBAF8"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3. Verandering van de longmechanica bij de zieke long</w:t>
      </w:r>
    </w:p>
    <w:p w14:paraId="22EA6CA6"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4. Natuurlijke mucusklaring en de gestoorde mucusklaring</w:t>
      </w:r>
    </w:p>
    <w:p w14:paraId="1656EAC2"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5. Drainage technieken van de longen</w:t>
      </w:r>
    </w:p>
    <w:p w14:paraId="1F78CEC6"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    -  Autogene drainage</w:t>
      </w:r>
    </w:p>
    <w:p w14:paraId="78A1418A"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 xml:space="preserve">    -  </w:t>
      </w:r>
      <w:proofErr w:type="spellStart"/>
      <w:r w:rsidRPr="00C83CCC">
        <w:rPr>
          <w:rFonts w:ascii="Arial" w:eastAsia="Times New Roman" w:hAnsi="Arial" w:cs="Arial"/>
          <w:color w:val="000000"/>
          <w:sz w:val="18"/>
          <w:szCs w:val="18"/>
          <w:bdr w:val="none" w:sz="0" w:space="0" w:color="auto" w:frame="1"/>
          <w:lang w:eastAsia="nl-BE"/>
        </w:rPr>
        <w:t>Positive</w:t>
      </w:r>
      <w:proofErr w:type="spellEnd"/>
      <w:r w:rsidRPr="00C83CCC">
        <w:rPr>
          <w:rFonts w:ascii="Arial" w:eastAsia="Times New Roman" w:hAnsi="Arial" w:cs="Arial"/>
          <w:color w:val="000000"/>
          <w:sz w:val="18"/>
          <w:szCs w:val="18"/>
          <w:bdr w:val="none" w:sz="0" w:space="0" w:color="auto" w:frame="1"/>
          <w:lang w:eastAsia="nl-BE"/>
        </w:rPr>
        <w:t xml:space="preserve"> </w:t>
      </w:r>
      <w:proofErr w:type="spellStart"/>
      <w:r w:rsidRPr="00C83CCC">
        <w:rPr>
          <w:rFonts w:ascii="Arial" w:eastAsia="Times New Roman" w:hAnsi="Arial" w:cs="Arial"/>
          <w:color w:val="000000"/>
          <w:sz w:val="18"/>
          <w:szCs w:val="18"/>
          <w:bdr w:val="none" w:sz="0" w:space="0" w:color="auto" w:frame="1"/>
          <w:lang w:eastAsia="nl-BE"/>
        </w:rPr>
        <w:t>expiratory</w:t>
      </w:r>
      <w:proofErr w:type="spellEnd"/>
      <w:r w:rsidRPr="00C83CCC">
        <w:rPr>
          <w:rFonts w:ascii="Arial" w:eastAsia="Times New Roman" w:hAnsi="Arial" w:cs="Arial"/>
          <w:color w:val="000000"/>
          <w:sz w:val="18"/>
          <w:szCs w:val="18"/>
          <w:bdr w:val="none" w:sz="0" w:space="0" w:color="auto" w:frame="1"/>
          <w:lang w:eastAsia="nl-BE"/>
        </w:rPr>
        <w:t xml:space="preserve"> </w:t>
      </w:r>
      <w:proofErr w:type="spellStart"/>
      <w:r w:rsidRPr="00C83CCC">
        <w:rPr>
          <w:rFonts w:ascii="Arial" w:eastAsia="Times New Roman" w:hAnsi="Arial" w:cs="Arial"/>
          <w:color w:val="000000"/>
          <w:sz w:val="18"/>
          <w:szCs w:val="18"/>
          <w:bdr w:val="none" w:sz="0" w:space="0" w:color="auto" w:frame="1"/>
          <w:lang w:eastAsia="nl-BE"/>
        </w:rPr>
        <w:t>pressure</w:t>
      </w:r>
      <w:proofErr w:type="spellEnd"/>
      <w:r w:rsidRPr="00C83CCC">
        <w:rPr>
          <w:rFonts w:ascii="Arial" w:eastAsia="Times New Roman" w:hAnsi="Arial" w:cs="Arial"/>
          <w:color w:val="000000"/>
          <w:sz w:val="18"/>
          <w:szCs w:val="18"/>
          <w:bdr w:val="none" w:sz="0" w:space="0" w:color="auto" w:frame="1"/>
          <w:lang w:eastAsia="nl-BE"/>
        </w:rPr>
        <w:t xml:space="preserve"> (PEP)</w:t>
      </w:r>
    </w:p>
    <w:p w14:paraId="5D5C5380"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    -  Flutter</w:t>
      </w:r>
    </w:p>
    <w:p w14:paraId="39FC45D1"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 xml:space="preserve">    -  Active </w:t>
      </w:r>
      <w:proofErr w:type="spellStart"/>
      <w:r w:rsidRPr="00C83CCC">
        <w:rPr>
          <w:rFonts w:ascii="Arial" w:eastAsia="Times New Roman" w:hAnsi="Arial" w:cs="Arial"/>
          <w:color w:val="000000"/>
          <w:sz w:val="18"/>
          <w:szCs w:val="18"/>
          <w:bdr w:val="none" w:sz="0" w:space="0" w:color="auto" w:frame="1"/>
          <w:lang w:eastAsia="nl-BE"/>
        </w:rPr>
        <w:t>cycle</w:t>
      </w:r>
      <w:proofErr w:type="spellEnd"/>
      <w:r w:rsidRPr="00C83CCC">
        <w:rPr>
          <w:rFonts w:ascii="Arial" w:eastAsia="Times New Roman" w:hAnsi="Arial" w:cs="Arial"/>
          <w:color w:val="000000"/>
          <w:sz w:val="18"/>
          <w:szCs w:val="18"/>
          <w:bdr w:val="none" w:sz="0" w:space="0" w:color="auto" w:frame="1"/>
          <w:lang w:eastAsia="nl-BE"/>
        </w:rPr>
        <w:t xml:space="preserve"> of </w:t>
      </w:r>
      <w:proofErr w:type="spellStart"/>
      <w:r w:rsidRPr="00C83CCC">
        <w:rPr>
          <w:rFonts w:ascii="Arial" w:eastAsia="Times New Roman" w:hAnsi="Arial" w:cs="Arial"/>
          <w:color w:val="000000"/>
          <w:sz w:val="18"/>
          <w:szCs w:val="18"/>
          <w:bdr w:val="none" w:sz="0" w:space="0" w:color="auto" w:frame="1"/>
          <w:lang w:eastAsia="nl-BE"/>
        </w:rPr>
        <w:t>breathing</w:t>
      </w:r>
      <w:proofErr w:type="spellEnd"/>
    </w:p>
    <w:p w14:paraId="1E0F477B"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    -  Incentive spirometrie</w:t>
      </w:r>
    </w:p>
    <w:p w14:paraId="4B360A62" w14:textId="77777777" w:rsidR="00C83CCC" w:rsidRPr="00C83CCC" w:rsidRDefault="00C83CCC" w:rsidP="00C83CCC">
      <w:pPr>
        <w:spacing w:after="0" w:line="240" w:lineRule="auto"/>
        <w:jc w:val="both"/>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 xml:space="preserve">    -  Thoracale expansie, </w:t>
      </w:r>
      <w:proofErr w:type="spellStart"/>
      <w:r w:rsidRPr="00C83CCC">
        <w:rPr>
          <w:rFonts w:ascii="Arial" w:eastAsia="Times New Roman" w:hAnsi="Arial" w:cs="Arial"/>
          <w:color w:val="000000"/>
          <w:sz w:val="18"/>
          <w:szCs w:val="18"/>
          <w:bdr w:val="none" w:sz="0" w:space="0" w:color="auto" w:frame="1"/>
          <w:lang w:eastAsia="nl-BE"/>
        </w:rPr>
        <w:t>ambu</w:t>
      </w:r>
      <w:proofErr w:type="spellEnd"/>
      <w:r w:rsidRPr="00C83CCC">
        <w:rPr>
          <w:rFonts w:ascii="Arial" w:eastAsia="Times New Roman" w:hAnsi="Arial" w:cs="Arial"/>
          <w:color w:val="000000"/>
          <w:sz w:val="18"/>
          <w:szCs w:val="18"/>
          <w:bdr w:val="none" w:sz="0" w:space="0" w:color="auto" w:frame="1"/>
          <w:lang w:eastAsia="nl-BE"/>
        </w:rPr>
        <w:t>, mobilisatie</w:t>
      </w:r>
    </w:p>
    <w:p w14:paraId="73391D20" w14:textId="77777777" w:rsidR="00C83CCC" w:rsidRPr="00C83CCC" w:rsidRDefault="00C83CCC" w:rsidP="00C83CCC">
      <w:pPr>
        <w:spacing w:before="150" w:after="150" w:line="240" w:lineRule="auto"/>
        <w:textAlignment w:val="top"/>
        <w:rPr>
          <w:rFonts w:ascii="Calibri" w:eastAsia="Times New Roman" w:hAnsi="Calibri" w:cs="Calibri"/>
          <w:color w:val="000000"/>
          <w:sz w:val="21"/>
          <w:szCs w:val="21"/>
          <w:lang w:eastAsia="nl-BE"/>
        </w:rPr>
      </w:pPr>
      <w:r w:rsidRPr="00C83CCC">
        <w:rPr>
          <w:rFonts w:ascii="Calibri" w:eastAsia="Times New Roman" w:hAnsi="Calibri" w:cs="Calibri"/>
          <w:color w:val="000000"/>
          <w:sz w:val="21"/>
          <w:szCs w:val="21"/>
          <w:lang w:eastAsia="nl-BE"/>
        </w:rPr>
        <w:t> </w:t>
      </w:r>
    </w:p>
    <w:p w14:paraId="711F586C" w14:textId="77777777" w:rsidR="00C83CCC" w:rsidRPr="00C83CCC" w:rsidRDefault="00C83CCC" w:rsidP="00C83CCC">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C83CCC">
        <w:rPr>
          <w:rFonts w:ascii="Open Sans" w:eastAsia="Times New Roman" w:hAnsi="Open Sans" w:cs="Open Sans"/>
          <w:color w:val="7489A1"/>
          <w:sz w:val="21"/>
          <w:szCs w:val="21"/>
          <w:lang w:eastAsia="nl-BE"/>
        </w:rPr>
        <w:t>Doelstellingen/</w:t>
      </w:r>
      <w:proofErr w:type="spellStart"/>
      <w:r w:rsidRPr="00C83CCC">
        <w:rPr>
          <w:rFonts w:ascii="Open Sans" w:eastAsia="Times New Roman" w:hAnsi="Open Sans" w:cs="Open Sans"/>
          <w:color w:val="7489A1"/>
          <w:sz w:val="21"/>
          <w:szCs w:val="21"/>
          <w:lang w:eastAsia="nl-BE"/>
        </w:rPr>
        <w:t>Objectives</w:t>
      </w:r>
      <w:proofErr w:type="spellEnd"/>
    </w:p>
    <w:p w14:paraId="5A90148E" w14:textId="77777777" w:rsidR="00C83CCC" w:rsidRPr="00C83CCC" w:rsidRDefault="00C83CCC" w:rsidP="00C83CCC">
      <w:pPr>
        <w:numPr>
          <w:ilvl w:val="0"/>
          <w:numId w:val="1"/>
        </w:numPr>
        <w:spacing w:after="0" w:line="240" w:lineRule="auto"/>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Optimaliseren van het klinisch redeneren.</w:t>
      </w:r>
    </w:p>
    <w:p w14:paraId="64716606" w14:textId="77777777" w:rsidR="00C83CCC" w:rsidRPr="00C83CCC" w:rsidRDefault="00C83CCC" w:rsidP="00C83CCC">
      <w:pPr>
        <w:numPr>
          <w:ilvl w:val="0"/>
          <w:numId w:val="1"/>
        </w:numPr>
        <w:spacing w:after="0" w:line="240" w:lineRule="auto"/>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 xml:space="preserve">Meer efficiënt </w:t>
      </w:r>
      <w:proofErr w:type="spellStart"/>
      <w:r w:rsidRPr="00C83CCC">
        <w:rPr>
          <w:rFonts w:ascii="Arial" w:eastAsia="Times New Roman" w:hAnsi="Arial" w:cs="Arial"/>
          <w:color w:val="000000"/>
          <w:sz w:val="18"/>
          <w:szCs w:val="18"/>
          <w:bdr w:val="none" w:sz="0" w:space="0" w:color="auto" w:frame="1"/>
          <w:lang w:eastAsia="nl-BE"/>
        </w:rPr>
        <w:t>mucusklarende</w:t>
      </w:r>
      <w:proofErr w:type="spellEnd"/>
      <w:r w:rsidRPr="00C83CCC">
        <w:rPr>
          <w:rFonts w:ascii="Arial" w:eastAsia="Times New Roman" w:hAnsi="Arial" w:cs="Arial"/>
          <w:color w:val="000000"/>
          <w:sz w:val="18"/>
          <w:szCs w:val="18"/>
          <w:bdr w:val="none" w:sz="0" w:space="0" w:color="auto" w:frame="1"/>
          <w:lang w:eastAsia="nl-BE"/>
        </w:rPr>
        <w:t> technieken leren uitvoeren</w:t>
      </w:r>
    </w:p>
    <w:p w14:paraId="6D63D73C" w14:textId="77777777" w:rsidR="00C83CCC" w:rsidRPr="00C83CCC" w:rsidRDefault="00C83CCC" w:rsidP="00C83CCC">
      <w:pPr>
        <w:numPr>
          <w:ilvl w:val="0"/>
          <w:numId w:val="1"/>
        </w:numPr>
        <w:spacing w:after="0" w:line="240" w:lineRule="auto"/>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Perfectioneren van de praktijkvaardigheden van de longdrainage.</w:t>
      </w:r>
    </w:p>
    <w:p w14:paraId="2A44F795" w14:textId="77777777" w:rsidR="00C83CCC" w:rsidRPr="00C83CCC" w:rsidRDefault="00C83CCC" w:rsidP="00C83CCC">
      <w:pPr>
        <w:numPr>
          <w:ilvl w:val="0"/>
          <w:numId w:val="1"/>
        </w:numPr>
        <w:spacing w:after="0" w:line="240" w:lineRule="auto"/>
        <w:textAlignment w:val="top"/>
        <w:rPr>
          <w:rFonts w:ascii="Calibri" w:eastAsia="Times New Roman" w:hAnsi="Calibri" w:cs="Calibri"/>
          <w:color w:val="000000"/>
          <w:sz w:val="21"/>
          <w:szCs w:val="21"/>
          <w:lang w:eastAsia="nl-BE"/>
        </w:rPr>
      </w:pPr>
      <w:r w:rsidRPr="00C83CCC">
        <w:rPr>
          <w:rFonts w:ascii="Arial" w:eastAsia="Times New Roman" w:hAnsi="Arial" w:cs="Arial"/>
          <w:color w:val="000000"/>
          <w:sz w:val="18"/>
          <w:szCs w:val="18"/>
          <w:bdr w:val="none" w:sz="0" w:space="0" w:color="auto" w:frame="1"/>
          <w:lang w:eastAsia="nl-BE"/>
        </w:rPr>
        <w:t>Verdieping in de theoretisch kennis en de praktijkvaardigheden van het werken met PEP, Flutter, incentive spirometrie...</w:t>
      </w:r>
    </w:p>
    <w:p w14:paraId="32DAE06D" w14:textId="77777777" w:rsidR="00C83CCC" w:rsidRPr="00C83CCC" w:rsidRDefault="00C83CCC" w:rsidP="00C83CCC">
      <w:pPr>
        <w:spacing w:before="150" w:after="150" w:line="240" w:lineRule="auto"/>
        <w:textAlignment w:val="top"/>
        <w:rPr>
          <w:rFonts w:ascii="Calibri" w:eastAsia="Times New Roman" w:hAnsi="Calibri" w:cs="Calibri"/>
          <w:color w:val="000000"/>
          <w:sz w:val="21"/>
          <w:szCs w:val="21"/>
          <w:lang w:eastAsia="nl-BE"/>
        </w:rPr>
      </w:pPr>
      <w:r w:rsidRPr="00C83CCC">
        <w:rPr>
          <w:rFonts w:ascii="Calibri" w:eastAsia="Times New Roman" w:hAnsi="Calibri" w:cs="Calibri"/>
          <w:color w:val="000000"/>
          <w:sz w:val="21"/>
          <w:szCs w:val="21"/>
          <w:lang w:eastAsia="nl-BE"/>
        </w:rPr>
        <w:t> </w:t>
      </w:r>
    </w:p>
    <w:p w14:paraId="11E09283" w14:textId="77777777" w:rsidR="00845A3E" w:rsidRDefault="00845A3E"/>
    <w:sectPr w:rsidR="0084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758B"/>
    <w:multiLevelType w:val="multilevel"/>
    <w:tmpl w:val="506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CC"/>
    <w:rsid w:val="00845A3E"/>
    <w:rsid w:val="00C83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6E59"/>
  <w15:chartTrackingRefBased/>
  <w15:docId w15:val="{2848B350-55A1-4E74-8896-DCC3806E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0784">
      <w:bodyDiv w:val="1"/>
      <w:marLeft w:val="0"/>
      <w:marRight w:val="0"/>
      <w:marTop w:val="0"/>
      <w:marBottom w:val="0"/>
      <w:divBdr>
        <w:top w:val="none" w:sz="0" w:space="0" w:color="auto"/>
        <w:left w:val="none" w:sz="0" w:space="0" w:color="auto"/>
        <w:bottom w:val="none" w:sz="0" w:space="0" w:color="auto"/>
        <w:right w:val="none" w:sz="0" w:space="0" w:color="auto"/>
      </w:divBdr>
      <w:divsChild>
        <w:div w:id="1121729117">
          <w:marLeft w:val="-300"/>
          <w:marRight w:val="-300"/>
          <w:marTop w:val="225"/>
          <w:marBottom w:val="0"/>
          <w:divBdr>
            <w:top w:val="none" w:sz="0" w:space="0" w:color="auto"/>
            <w:left w:val="none" w:sz="0" w:space="0" w:color="auto"/>
            <w:bottom w:val="none" w:sz="0" w:space="0" w:color="auto"/>
            <w:right w:val="none" w:sz="0" w:space="0" w:color="auto"/>
          </w:divBdr>
          <w:divsChild>
            <w:div w:id="2107991964">
              <w:marLeft w:val="0"/>
              <w:marRight w:val="0"/>
              <w:marTop w:val="0"/>
              <w:marBottom w:val="0"/>
              <w:divBdr>
                <w:top w:val="none" w:sz="0" w:space="0" w:color="auto"/>
                <w:left w:val="none" w:sz="0" w:space="0" w:color="auto"/>
                <w:bottom w:val="none" w:sz="0" w:space="0" w:color="auto"/>
                <w:right w:val="none" w:sz="0" w:space="0" w:color="auto"/>
              </w:divBdr>
            </w:div>
            <w:div w:id="1604922613">
              <w:marLeft w:val="0"/>
              <w:marRight w:val="0"/>
              <w:marTop w:val="0"/>
              <w:marBottom w:val="0"/>
              <w:divBdr>
                <w:top w:val="none" w:sz="0" w:space="0" w:color="auto"/>
                <w:left w:val="none" w:sz="0" w:space="0" w:color="auto"/>
                <w:bottom w:val="none" w:sz="0" w:space="0" w:color="auto"/>
                <w:right w:val="none" w:sz="0" w:space="0" w:color="auto"/>
              </w:divBdr>
            </w:div>
            <w:div w:id="1331983890">
              <w:marLeft w:val="0"/>
              <w:marRight w:val="0"/>
              <w:marTop w:val="0"/>
              <w:marBottom w:val="0"/>
              <w:divBdr>
                <w:top w:val="none" w:sz="0" w:space="0" w:color="auto"/>
                <w:left w:val="none" w:sz="0" w:space="0" w:color="auto"/>
                <w:bottom w:val="none" w:sz="0" w:space="0" w:color="auto"/>
                <w:right w:val="none" w:sz="0" w:space="0" w:color="auto"/>
              </w:divBdr>
            </w:div>
          </w:divsChild>
        </w:div>
        <w:div w:id="559559092">
          <w:marLeft w:val="0"/>
          <w:marRight w:val="0"/>
          <w:marTop w:val="0"/>
          <w:marBottom w:val="0"/>
          <w:divBdr>
            <w:top w:val="none" w:sz="0" w:space="0" w:color="auto"/>
            <w:left w:val="none" w:sz="0" w:space="0" w:color="auto"/>
            <w:bottom w:val="none" w:sz="0" w:space="0" w:color="auto"/>
            <w:right w:val="none" w:sz="0" w:space="0" w:color="auto"/>
          </w:divBdr>
        </w:div>
        <w:div w:id="1879312173">
          <w:marLeft w:val="0"/>
          <w:marRight w:val="0"/>
          <w:marTop w:val="0"/>
          <w:marBottom w:val="0"/>
          <w:divBdr>
            <w:top w:val="none" w:sz="0" w:space="0" w:color="auto"/>
            <w:left w:val="none" w:sz="0" w:space="0" w:color="auto"/>
            <w:bottom w:val="none" w:sz="0" w:space="0" w:color="auto"/>
            <w:right w:val="none" w:sz="0" w:space="0" w:color="auto"/>
          </w:divBdr>
        </w:div>
        <w:div w:id="1516655763">
          <w:marLeft w:val="0"/>
          <w:marRight w:val="0"/>
          <w:marTop w:val="0"/>
          <w:marBottom w:val="0"/>
          <w:divBdr>
            <w:top w:val="none" w:sz="0" w:space="0" w:color="auto"/>
            <w:left w:val="none" w:sz="0" w:space="0" w:color="auto"/>
            <w:bottom w:val="none" w:sz="0" w:space="0" w:color="auto"/>
            <w:right w:val="none" w:sz="0" w:space="0" w:color="auto"/>
          </w:divBdr>
        </w:div>
        <w:div w:id="87060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1739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2021-12-17T18:04:00Z</dcterms:created>
  <dcterms:modified xsi:type="dcterms:W3CDTF">2021-12-17T18:05:00Z</dcterms:modified>
</cp:coreProperties>
</file>